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30C" w:rsidRDefault="0076530C" w:rsidP="0076530C">
      <w:pPr>
        <w:pStyle w:val="1"/>
        <w:ind w:left="0" w:right="-60" w:firstLine="0"/>
        <w:contextualSpacing/>
        <w:jc w:val="center"/>
      </w:pPr>
      <w:r w:rsidRPr="00D65BBC">
        <w:t xml:space="preserve">Типовая инструкция для учащегося школы  при обучении </w:t>
      </w:r>
    </w:p>
    <w:p w:rsidR="0076530C" w:rsidRPr="00D65BBC" w:rsidRDefault="0076530C" w:rsidP="0076530C">
      <w:pPr>
        <w:pStyle w:val="1"/>
        <w:ind w:left="0" w:right="-60" w:firstLine="0"/>
        <w:contextualSpacing/>
        <w:jc w:val="center"/>
      </w:pPr>
      <w:r w:rsidRPr="00D65BBC">
        <w:t>по</w:t>
      </w:r>
      <w:r>
        <w:t xml:space="preserve"> </w:t>
      </w:r>
      <w:r w:rsidRPr="00D65BBC">
        <w:t>образовательным программам</w:t>
      </w:r>
      <w:r>
        <w:t xml:space="preserve"> начального, основного и среднего </w:t>
      </w:r>
      <w:r w:rsidRPr="00D65BBC">
        <w:t xml:space="preserve"> общего </w:t>
      </w:r>
    </w:p>
    <w:p w:rsidR="0076530C" w:rsidRDefault="0076530C" w:rsidP="0076530C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76530C" w:rsidRPr="00D65BBC" w:rsidRDefault="0076530C" w:rsidP="0076530C">
      <w:pPr>
        <w:pStyle w:val="a3"/>
        <w:ind w:left="0" w:right="-60" w:firstLine="0"/>
        <w:jc w:val="center"/>
        <w:rPr>
          <w:b/>
          <w:sz w:val="44"/>
        </w:rPr>
      </w:pPr>
    </w:p>
    <w:p w:rsidR="0076530C" w:rsidRDefault="0076530C" w:rsidP="0076530C">
      <w:pPr>
        <w:pStyle w:val="a3"/>
        <w:ind w:right="102" w:firstLine="706"/>
      </w:pPr>
      <w:r>
        <w:t>Учащиеся  образовательных 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76530C" w:rsidRDefault="0076530C" w:rsidP="0076530C">
      <w:pPr>
        <w:pStyle w:val="a3"/>
        <w:ind w:right="109" w:firstLine="706"/>
      </w:pPr>
      <w:r>
        <w:t>На сайте образовательной учреждения можно получить рекомендации по следующим вопросам:</w:t>
      </w:r>
    </w:p>
    <w:p w:rsidR="0076530C" w:rsidRDefault="0076530C" w:rsidP="0076530C">
      <w:pPr>
        <w:pStyle w:val="a5"/>
        <w:numPr>
          <w:ilvl w:val="0"/>
          <w:numId w:val="1"/>
        </w:numPr>
        <w:tabs>
          <w:tab w:val="left" w:pos="1300"/>
        </w:tabs>
        <w:spacing w:before="0"/>
        <w:ind w:right="107" w:firstLine="710"/>
        <w:rPr>
          <w:sz w:val="28"/>
        </w:rPr>
      </w:pPr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76530C" w:rsidRDefault="0076530C" w:rsidP="0076530C">
      <w:pPr>
        <w:pStyle w:val="a5"/>
        <w:numPr>
          <w:ilvl w:val="0"/>
          <w:numId w:val="1"/>
        </w:numPr>
        <w:tabs>
          <w:tab w:val="left" w:pos="1156"/>
        </w:tabs>
        <w:spacing w:before="0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образовательного учреждения, электронных дневников 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76530C" w:rsidRDefault="0076530C" w:rsidP="0076530C">
      <w:pPr>
        <w:pStyle w:val="a5"/>
        <w:numPr>
          <w:ilvl w:val="0"/>
          <w:numId w:val="1"/>
        </w:numPr>
        <w:tabs>
          <w:tab w:val="left" w:pos="1002"/>
        </w:tabs>
        <w:spacing w:before="0"/>
        <w:ind w:right="106" w:firstLine="710"/>
        <w:rPr>
          <w:sz w:val="28"/>
        </w:rPr>
      </w:pPr>
      <w:r>
        <w:rPr>
          <w:sz w:val="28"/>
        </w:rPr>
        <w:t xml:space="preserve">о вариантах и формах обратной связи способов визуального взаимодействия педагогических работников и учащихся (скайпе,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76530C" w:rsidRDefault="0076530C" w:rsidP="0076530C">
      <w:pPr>
        <w:pStyle w:val="a5"/>
        <w:numPr>
          <w:ilvl w:val="0"/>
          <w:numId w:val="1"/>
        </w:numPr>
        <w:tabs>
          <w:tab w:val="left" w:pos="1069"/>
        </w:tabs>
        <w:spacing w:before="0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каждого класса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76530C" w:rsidRDefault="0076530C" w:rsidP="0076530C">
      <w:pPr>
        <w:pStyle w:val="a5"/>
        <w:numPr>
          <w:ilvl w:val="0"/>
          <w:numId w:val="1"/>
        </w:numPr>
        <w:tabs>
          <w:tab w:val="left" w:pos="988"/>
        </w:tabs>
        <w:spacing w:before="0"/>
        <w:ind w:right="114" w:firstLine="710"/>
        <w:rPr>
          <w:sz w:val="28"/>
        </w:rPr>
      </w:pPr>
      <w:r>
        <w:rPr>
          <w:sz w:val="28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76530C" w:rsidRDefault="0076530C" w:rsidP="0076530C">
      <w:pPr>
        <w:pStyle w:val="a5"/>
        <w:numPr>
          <w:ilvl w:val="0"/>
          <w:numId w:val="1"/>
        </w:numPr>
        <w:tabs>
          <w:tab w:val="left" w:pos="1002"/>
        </w:tabs>
        <w:spacing w:before="0"/>
        <w:ind w:right="109" w:firstLine="710"/>
        <w:rPr>
          <w:sz w:val="28"/>
        </w:rPr>
      </w:pPr>
      <w:r>
        <w:rPr>
          <w:sz w:val="28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76530C" w:rsidRDefault="0076530C" w:rsidP="0076530C">
      <w:pPr>
        <w:pStyle w:val="a3"/>
        <w:ind w:right="118" w:firstLine="706"/>
      </w:pPr>
      <w:r>
        <w:t>Предусмотренные учебным планом занятия по решению образовательного учреждения могут быть:</w:t>
      </w:r>
    </w:p>
    <w:p w:rsidR="0076530C" w:rsidRDefault="0076530C" w:rsidP="0076530C">
      <w:pPr>
        <w:pStyle w:val="a3"/>
        <w:numPr>
          <w:ilvl w:val="0"/>
          <w:numId w:val="2"/>
        </w:numPr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76530C" w:rsidRDefault="0076530C" w:rsidP="0076530C">
      <w:pPr>
        <w:pStyle w:val="a3"/>
        <w:numPr>
          <w:ilvl w:val="0"/>
          <w:numId w:val="2"/>
        </w:numPr>
        <w:ind w:left="0" w:right="112" w:firstLine="360"/>
      </w:pPr>
      <w:r>
        <w:t xml:space="preserve">требуют присутствия в строго определенное время учащегося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76530C" w:rsidRDefault="0076530C" w:rsidP="0076530C">
      <w:pPr>
        <w:pStyle w:val="a3"/>
        <w:numPr>
          <w:ilvl w:val="0"/>
          <w:numId w:val="2"/>
        </w:numPr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76530C" w:rsidRDefault="0076530C" w:rsidP="0076530C">
      <w:pPr>
        <w:pStyle w:val="a3"/>
        <w:ind w:right="116"/>
      </w:pPr>
    </w:p>
    <w:p w:rsidR="009A46A0" w:rsidRDefault="009A46A0">
      <w:bookmarkStart w:id="0" w:name="_GoBack"/>
      <w:bookmarkEnd w:id="0"/>
    </w:p>
    <w:sectPr w:rsidR="009A46A0" w:rsidSect="007121E4">
      <w:footerReference w:type="default" r:id="rId6"/>
      <w:pgSz w:w="11910" w:h="16840"/>
      <w:pgMar w:top="104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59D" w:rsidRDefault="0076530C">
    <w:pPr>
      <w:pStyle w:val="a6"/>
      <w:jc w:val="right"/>
    </w:pPr>
  </w:p>
  <w:p w:rsidR="0006159D" w:rsidRDefault="0076530C">
    <w:pPr>
      <w:pStyle w:val="a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1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503"/>
    <w:rsid w:val="00231503"/>
    <w:rsid w:val="0076530C"/>
    <w:rsid w:val="009A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53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76530C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6530C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76530C"/>
    <w:pPr>
      <w:ind w:left="113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6530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76530C"/>
    <w:pPr>
      <w:spacing w:before="1"/>
      <w:ind w:left="113" w:right="103" w:firstLine="710"/>
      <w:jc w:val="both"/>
    </w:pPr>
  </w:style>
  <w:style w:type="paragraph" w:styleId="a6">
    <w:name w:val="footer"/>
    <w:basedOn w:val="a"/>
    <w:link w:val="a7"/>
    <w:uiPriority w:val="99"/>
    <w:unhideWhenUsed/>
    <w:rsid w:val="007653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6530C"/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53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76530C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6530C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76530C"/>
    <w:pPr>
      <w:ind w:left="113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6530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76530C"/>
    <w:pPr>
      <w:spacing w:before="1"/>
      <w:ind w:left="113" w:right="103" w:firstLine="710"/>
      <w:jc w:val="both"/>
    </w:pPr>
  </w:style>
  <w:style w:type="paragraph" w:styleId="a6">
    <w:name w:val="footer"/>
    <w:basedOn w:val="a"/>
    <w:link w:val="a7"/>
    <w:uiPriority w:val="99"/>
    <w:unhideWhenUsed/>
    <w:rsid w:val="007653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6530C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Асер</cp:lastModifiedBy>
  <cp:revision>2</cp:revision>
  <dcterms:created xsi:type="dcterms:W3CDTF">2020-03-24T10:32:00Z</dcterms:created>
  <dcterms:modified xsi:type="dcterms:W3CDTF">2020-03-24T10:33:00Z</dcterms:modified>
</cp:coreProperties>
</file>